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6C" w:rsidRDefault="0088656C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AGENDA</w:t>
      </w:r>
    </w:p>
    <w:p w:rsidR="007D6698" w:rsidRPr="0084162F" w:rsidRDefault="00EE1738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 xml:space="preserve">Annual </w:t>
      </w:r>
      <w:r w:rsidRPr="0084162F">
        <w:rPr>
          <w:rFonts w:ascii="Arial" w:hAnsi="Arial"/>
          <w:b/>
          <w:bCs/>
          <w:sz w:val="28"/>
          <w:u w:val="single"/>
        </w:rPr>
        <w:t xml:space="preserve">Meeting </w:t>
      </w:r>
      <w:r>
        <w:rPr>
          <w:rFonts w:ascii="Arial" w:hAnsi="Arial"/>
          <w:b/>
          <w:bCs/>
          <w:sz w:val="28"/>
          <w:u w:val="single"/>
        </w:rPr>
        <w:t xml:space="preserve">of the </w:t>
      </w:r>
      <w:r w:rsidR="007D6698" w:rsidRPr="0084162F">
        <w:rPr>
          <w:rFonts w:ascii="Arial" w:hAnsi="Arial"/>
          <w:b/>
          <w:bCs/>
          <w:sz w:val="28"/>
          <w:u w:val="single"/>
        </w:rPr>
        <w:t xml:space="preserve">Board of Directors </w:t>
      </w:r>
    </w:p>
    <w:p w:rsidR="00EE1738" w:rsidRDefault="00EE1738" w:rsidP="00EE1738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Linn County Trails Association</w:t>
      </w:r>
    </w:p>
    <w:p w:rsidR="0088656C" w:rsidRPr="0064441B" w:rsidRDefault="006027F0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Monday, </w:t>
      </w:r>
      <w:r w:rsidR="00D326E0">
        <w:rPr>
          <w:rFonts w:ascii="Arial" w:hAnsi="Arial"/>
          <w:szCs w:val="24"/>
        </w:rPr>
        <w:t>November 8</w:t>
      </w:r>
      <w:r w:rsidR="00C51EBF">
        <w:rPr>
          <w:rFonts w:ascii="Arial" w:hAnsi="Arial"/>
          <w:szCs w:val="24"/>
        </w:rPr>
        <w:t>, 2010</w:t>
      </w:r>
      <w:r w:rsidR="0088656C" w:rsidRPr="0064441B">
        <w:rPr>
          <w:rFonts w:ascii="Arial" w:hAnsi="Arial"/>
          <w:szCs w:val="24"/>
        </w:rPr>
        <w:t xml:space="preserve"> </w:t>
      </w:r>
      <w:r w:rsidR="0078440A">
        <w:rPr>
          <w:rFonts w:ascii="Arial" w:hAnsi="Arial"/>
          <w:szCs w:val="24"/>
        </w:rPr>
        <w:t xml:space="preserve">at </w:t>
      </w:r>
      <w:r w:rsidR="0088656C" w:rsidRPr="0064441B">
        <w:rPr>
          <w:rFonts w:ascii="Arial" w:hAnsi="Arial"/>
          <w:szCs w:val="24"/>
        </w:rPr>
        <w:t xml:space="preserve">7:00 </w:t>
      </w:r>
      <w:r w:rsidR="00C51EBF">
        <w:rPr>
          <w:rFonts w:ascii="Arial" w:hAnsi="Arial"/>
          <w:szCs w:val="24"/>
        </w:rPr>
        <w:t>PM</w:t>
      </w:r>
    </w:p>
    <w:p w:rsidR="0088656C" w:rsidRPr="0064441B" w:rsidRDefault="0088656C">
      <w:pPr>
        <w:jc w:val="center"/>
        <w:rPr>
          <w:rFonts w:ascii="Arial" w:hAnsi="Arial"/>
          <w:szCs w:val="24"/>
        </w:rPr>
      </w:pPr>
      <w:r w:rsidRPr="0064441B">
        <w:rPr>
          <w:rFonts w:ascii="Arial" w:hAnsi="Arial"/>
          <w:szCs w:val="24"/>
        </w:rPr>
        <w:t>People’s Unitarian Church</w:t>
      </w:r>
    </w:p>
    <w:p w:rsidR="0088656C" w:rsidRDefault="0088656C">
      <w:pPr>
        <w:jc w:val="center"/>
        <w:rPr>
          <w:rFonts w:ascii="Arial" w:hAnsi="Arial"/>
          <w:szCs w:val="24"/>
          <w:lang w:val="fr-FR"/>
        </w:rPr>
      </w:pPr>
      <w:r w:rsidRPr="0064441B">
        <w:rPr>
          <w:rFonts w:ascii="Arial" w:hAnsi="Arial"/>
          <w:szCs w:val="24"/>
          <w:lang w:val="fr-FR"/>
        </w:rPr>
        <w:t>600 3</w:t>
      </w:r>
      <w:r w:rsidRPr="0064441B">
        <w:rPr>
          <w:rFonts w:ascii="Arial" w:hAnsi="Arial"/>
          <w:szCs w:val="24"/>
          <w:vertAlign w:val="superscript"/>
          <w:lang w:val="fr-FR"/>
        </w:rPr>
        <w:t>rd</w:t>
      </w:r>
      <w:r w:rsidRPr="0064441B">
        <w:rPr>
          <w:rFonts w:ascii="Arial" w:hAnsi="Arial"/>
          <w:szCs w:val="24"/>
          <w:lang w:val="fr-FR"/>
        </w:rPr>
        <w:t xml:space="preserve"> Ave. SE, Cedar Rapids, IA</w:t>
      </w:r>
    </w:p>
    <w:p w:rsidR="00287C13" w:rsidRDefault="00287C13">
      <w:pPr>
        <w:jc w:val="center"/>
        <w:rPr>
          <w:rFonts w:ascii="Arial" w:hAnsi="Arial"/>
          <w:szCs w:val="24"/>
          <w:lang w:val="fr-FR"/>
        </w:rPr>
      </w:pPr>
    </w:p>
    <w:p w:rsidR="00104675" w:rsidRDefault="00104675">
      <w:pPr>
        <w:jc w:val="center"/>
        <w:rPr>
          <w:rFonts w:ascii="Arial" w:hAnsi="Arial"/>
          <w:szCs w:val="24"/>
          <w:lang w:val="fr-FR"/>
        </w:rPr>
      </w:pPr>
    </w:p>
    <w:p w:rsidR="00C51EBF" w:rsidRDefault="0088656C" w:rsidP="00AF5FE6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>Call to Order and Introductions</w:t>
      </w:r>
      <w:r w:rsidR="00947D20" w:rsidRPr="00104675">
        <w:rPr>
          <w:rFonts w:ascii="Arial" w:hAnsi="Arial"/>
          <w:sz w:val="22"/>
          <w:szCs w:val="22"/>
        </w:rPr>
        <w:t xml:space="preserve"> – </w:t>
      </w:r>
      <w:r w:rsidR="007C6FB8" w:rsidRPr="00104675">
        <w:rPr>
          <w:rFonts w:ascii="Arial" w:hAnsi="Arial"/>
          <w:sz w:val="22"/>
          <w:szCs w:val="22"/>
        </w:rPr>
        <w:t>Geoff Eastburn</w:t>
      </w:r>
    </w:p>
    <w:p w:rsidR="00860B41" w:rsidRPr="00104675" w:rsidRDefault="00860B41" w:rsidP="00860B41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ind w:left="720"/>
        <w:rPr>
          <w:rFonts w:ascii="Arial" w:hAnsi="Arial"/>
          <w:sz w:val="22"/>
          <w:szCs w:val="22"/>
        </w:rPr>
      </w:pPr>
    </w:p>
    <w:p w:rsidR="00C51EBF" w:rsidRDefault="00C51EBF" w:rsidP="00AF5FE6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Program:  </w:t>
      </w:r>
      <w:r w:rsidR="00D326E0">
        <w:rPr>
          <w:rFonts w:ascii="Arial" w:hAnsi="Arial"/>
          <w:sz w:val="22"/>
          <w:szCs w:val="22"/>
        </w:rPr>
        <w:t>“All Trails Lead to Marion”– Terri Thayer &amp; Bob Neilly</w:t>
      </w:r>
    </w:p>
    <w:p w:rsidR="00C51EBF" w:rsidRDefault="00C51EBF" w:rsidP="00C51EBF">
      <w:pPr>
        <w:pStyle w:val="ListParagraph"/>
        <w:rPr>
          <w:rFonts w:ascii="Arial" w:hAnsi="Arial"/>
          <w:sz w:val="22"/>
          <w:szCs w:val="22"/>
        </w:rPr>
      </w:pPr>
    </w:p>
    <w:p w:rsidR="0088656C" w:rsidRPr="00104675" w:rsidRDefault="0088656C" w:rsidP="00AF5FE6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>Secretary’s Report - Brad Mullin</w:t>
      </w:r>
      <w:r w:rsidRPr="00104675">
        <w:rPr>
          <w:rFonts w:ascii="Arial" w:hAnsi="Arial"/>
          <w:sz w:val="22"/>
          <w:szCs w:val="22"/>
        </w:rPr>
        <w:br/>
      </w:r>
    </w:p>
    <w:p w:rsidR="008E609C" w:rsidRDefault="0088656C" w:rsidP="008E609C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>Tr</w:t>
      </w:r>
      <w:r w:rsidR="007D04E8" w:rsidRPr="00104675">
        <w:rPr>
          <w:rFonts w:ascii="Arial" w:hAnsi="Arial"/>
          <w:sz w:val="22"/>
          <w:szCs w:val="22"/>
        </w:rPr>
        <w:t xml:space="preserve">easurer’s Report </w:t>
      </w:r>
      <w:r w:rsidR="00947D20" w:rsidRPr="00104675">
        <w:rPr>
          <w:rFonts w:ascii="Arial" w:hAnsi="Arial"/>
          <w:sz w:val="22"/>
          <w:szCs w:val="22"/>
        </w:rPr>
        <w:t>–</w:t>
      </w:r>
      <w:r w:rsidR="00A30C0E" w:rsidRPr="00104675">
        <w:rPr>
          <w:rFonts w:ascii="Arial" w:hAnsi="Arial"/>
          <w:sz w:val="22"/>
          <w:szCs w:val="22"/>
        </w:rPr>
        <w:t xml:space="preserve"> </w:t>
      </w:r>
      <w:r w:rsidR="00674CB2" w:rsidRPr="00104675">
        <w:rPr>
          <w:rFonts w:ascii="Arial" w:hAnsi="Arial"/>
          <w:sz w:val="22"/>
          <w:szCs w:val="22"/>
        </w:rPr>
        <w:t>Keith Sutherland</w:t>
      </w:r>
    </w:p>
    <w:p w:rsidR="00D326E0" w:rsidRDefault="00D326E0" w:rsidP="00D326E0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Update on FY2010</w:t>
      </w:r>
    </w:p>
    <w:p w:rsidR="00D326E0" w:rsidRPr="00104675" w:rsidRDefault="00D326E0" w:rsidP="00D326E0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Proposal for FY2011</w:t>
      </w:r>
    </w:p>
    <w:p w:rsidR="008E609C" w:rsidRPr="00104675" w:rsidRDefault="008E609C" w:rsidP="008E609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</w:p>
    <w:p w:rsidR="00D326E0" w:rsidRDefault="00D326E0" w:rsidP="008E609C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</w:t>
      </w:r>
      <w:r w:rsidR="00EE1738">
        <w:rPr>
          <w:rFonts w:ascii="Arial" w:hAnsi="Arial"/>
          <w:sz w:val="22"/>
          <w:szCs w:val="22"/>
        </w:rPr>
        <w:t xml:space="preserve"> of Officers and Directors</w:t>
      </w:r>
    </w:p>
    <w:p w:rsidR="008E609C" w:rsidRDefault="00EE1738" w:rsidP="00D326E0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Slate of </w:t>
      </w:r>
      <w:r w:rsidR="00D326E0">
        <w:rPr>
          <w:rFonts w:ascii="Arial" w:hAnsi="Arial"/>
          <w:sz w:val="22"/>
          <w:szCs w:val="22"/>
        </w:rPr>
        <w:t>Officers for FY2011</w:t>
      </w:r>
      <w:r w:rsidR="00EB62C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EB62C3">
        <w:rPr>
          <w:rFonts w:ascii="Arial" w:hAnsi="Arial"/>
          <w:sz w:val="22"/>
          <w:szCs w:val="22"/>
        </w:rPr>
        <w:t xml:space="preserve"> 2012</w:t>
      </w:r>
      <w:r>
        <w:rPr>
          <w:rFonts w:ascii="Arial" w:hAnsi="Arial"/>
          <w:sz w:val="22"/>
          <w:szCs w:val="22"/>
        </w:rPr>
        <w:t xml:space="preserve"> – Tom Peffer</w:t>
      </w:r>
    </w:p>
    <w:p w:rsidR="00EE1738" w:rsidRDefault="00EE1738" w:rsidP="00EE1738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President: John Wauer</w:t>
      </w:r>
    </w:p>
    <w:p w:rsidR="00EE1738" w:rsidRDefault="00EE1738" w:rsidP="00EE1738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Vice President: Steve Hershner</w:t>
      </w:r>
    </w:p>
    <w:p w:rsidR="00EE1738" w:rsidRDefault="00EE1738" w:rsidP="00EE1738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Secretary: Brad Mullin</w:t>
      </w:r>
    </w:p>
    <w:p w:rsidR="00EE1738" w:rsidRDefault="00EE1738" w:rsidP="00EE1738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Treasurer: Keith Sutherland</w:t>
      </w:r>
    </w:p>
    <w:p w:rsidR="00D326E0" w:rsidRPr="00104675" w:rsidRDefault="00D326E0" w:rsidP="00D326E0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of Directors for FY</w:t>
      </w:r>
      <w:r w:rsidR="00EB62C3">
        <w:rPr>
          <w:rFonts w:ascii="Arial" w:hAnsi="Arial"/>
          <w:sz w:val="22"/>
          <w:szCs w:val="22"/>
        </w:rPr>
        <w:t>2011</w:t>
      </w:r>
      <w:r w:rsidR="00EE1738">
        <w:rPr>
          <w:rFonts w:ascii="Arial" w:hAnsi="Arial"/>
          <w:sz w:val="22"/>
          <w:szCs w:val="22"/>
        </w:rPr>
        <w:t xml:space="preserve"> – Tom Peffer</w:t>
      </w:r>
    </w:p>
    <w:p w:rsidR="00D85665" w:rsidRPr="00104675" w:rsidRDefault="00D85665" w:rsidP="00D85665">
      <w:pPr>
        <w:pStyle w:val="ListParagraph"/>
        <w:rPr>
          <w:rFonts w:ascii="Arial" w:hAnsi="Arial"/>
          <w:sz w:val="22"/>
          <w:szCs w:val="22"/>
        </w:rPr>
      </w:pPr>
    </w:p>
    <w:p w:rsidR="00D85665" w:rsidRPr="00104675" w:rsidRDefault="00D85665" w:rsidP="00D85665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>Committee Reports:</w:t>
      </w:r>
    </w:p>
    <w:p w:rsidR="001B72F3" w:rsidRPr="00104675" w:rsidRDefault="001B72F3" w:rsidP="001B72F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ind w:left="720"/>
        <w:rPr>
          <w:rFonts w:ascii="Arial" w:hAnsi="Arial"/>
          <w:sz w:val="22"/>
          <w:szCs w:val="22"/>
        </w:rPr>
      </w:pPr>
    </w:p>
    <w:p w:rsidR="008E609C" w:rsidRDefault="008E609C" w:rsidP="00D85665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>Trail Development  - Steve Hershner</w:t>
      </w:r>
    </w:p>
    <w:p w:rsidR="00EB62C3" w:rsidRDefault="00EB62C3" w:rsidP="00EB62C3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of 2010 Progress</w:t>
      </w:r>
    </w:p>
    <w:p w:rsidR="00EB62C3" w:rsidRPr="00104675" w:rsidRDefault="00EB62C3" w:rsidP="00EB62C3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Update on Capital Campaign</w:t>
      </w:r>
    </w:p>
    <w:p w:rsidR="008E609C" w:rsidRPr="00104675" w:rsidRDefault="008E609C" w:rsidP="008E609C">
      <w:pPr>
        <w:numPr>
          <w:ilvl w:val="1"/>
          <w:numId w:val="1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 xml:space="preserve">Public Awareness and Support – </w:t>
      </w:r>
      <w:r w:rsidR="00D85665" w:rsidRPr="00104675">
        <w:rPr>
          <w:rFonts w:ascii="Arial" w:hAnsi="Arial"/>
          <w:sz w:val="22"/>
          <w:szCs w:val="22"/>
        </w:rPr>
        <w:t>Kari Lammer</w:t>
      </w:r>
    </w:p>
    <w:p w:rsidR="001B72F3" w:rsidRDefault="00EB62C3" w:rsidP="001B72F3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of 2010 Activities</w:t>
      </w:r>
    </w:p>
    <w:p w:rsidR="00EB62C3" w:rsidRPr="00104675" w:rsidRDefault="00EB62C3" w:rsidP="001B72F3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Overview of 2011 Activities</w:t>
      </w:r>
    </w:p>
    <w:p w:rsidR="00D85665" w:rsidRDefault="00C51EBF" w:rsidP="00C51EBF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December Board Meeting</w:t>
      </w:r>
    </w:p>
    <w:p w:rsidR="005F1466" w:rsidRPr="00104675" w:rsidRDefault="005F1466" w:rsidP="00C51EBF">
      <w:pPr>
        <w:numPr>
          <w:ilvl w:val="2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Website Presentation</w:t>
      </w:r>
    </w:p>
    <w:p w:rsidR="0088656C" w:rsidRPr="00104675" w:rsidRDefault="0088656C" w:rsidP="008E609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ind w:left="720"/>
        <w:rPr>
          <w:rFonts w:ascii="Arial" w:hAnsi="Arial"/>
          <w:sz w:val="22"/>
          <w:szCs w:val="22"/>
        </w:rPr>
      </w:pPr>
    </w:p>
    <w:p w:rsidR="004126D8" w:rsidRPr="004126D8" w:rsidRDefault="00B40CFF" w:rsidP="001C7FA7">
      <w:pPr>
        <w:numPr>
          <w:ilvl w:val="0"/>
          <w:numId w:val="1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 w:cs="Arial"/>
          <w:sz w:val="22"/>
          <w:szCs w:val="22"/>
        </w:rPr>
      </w:pPr>
      <w:r w:rsidRPr="00104675">
        <w:rPr>
          <w:rFonts w:ascii="Arial" w:hAnsi="Arial"/>
          <w:sz w:val="22"/>
          <w:szCs w:val="22"/>
        </w:rPr>
        <w:t xml:space="preserve">Next Meeting – </w:t>
      </w:r>
      <w:r w:rsidR="008E609C" w:rsidRPr="00104675">
        <w:rPr>
          <w:rFonts w:ascii="Arial" w:hAnsi="Arial"/>
          <w:sz w:val="22"/>
          <w:szCs w:val="22"/>
        </w:rPr>
        <w:t xml:space="preserve"> </w:t>
      </w:r>
      <w:r w:rsidR="004126D8">
        <w:rPr>
          <w:rFonts w:ascii="Arial" w:hAnsi="Arial"/>
          <w:sz w:val="22"/>
          <w:szCs w:val="22"/>
        </w:rPr>
        <w:t>Annual Reception</w:t>
      </w:r>
    </w:p>
    <w:p w:rsidR="001C7FA7" w:rsidRDefault="004126D8" w:rsidP="004126D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8E609C" w:rsidRPr="00104675">
        <w:rPr>
          <w:rFonts w:ascii="Arial" w:hAnsi="Arial"/>
          <w:sz w:val="22"/>
          <w:szCs w:val="22"/>
        </w:rPr>
        <w:t xml:space="preserve">Monday, </w:t>
      </w:r>
      <w:r w:rsidR="00EB62C3">
        <w:rPr>
          <w:rFonts w:ascii="Arial" w:hAnsi="Arial"/>
          <w:sz w:val="22"/>
          <w:szCs w:val="22"/>
        </w:rPr>
        <w:t>December 7</w:t>
      </w:r>
      <w:r w:rsidR="00844B1C" w:rsidRPr="00104675">
        <w:rPr>
          <w:rFonts w:ascii="Arial" w:hAnsi="Arial"/>
          <w:sz w:val="22"/>
          <w:szCs w:val="22"/>
        </w:rPr>
        <w:t>,</w:t>
      </w:r>
      <w:r w:rsidR="00D85665" w:rsidRPr="00104675">
        <w:rPr>
          <w:rFonts w:ascii="Arial" w:hAnsi="Arial"/>
          <w:sz w:val="22"/>
          <w:szCs w:val="22"/>
        </w:rPr>
        <w:t xml:space="preserve"> 2010</w:t>
      </w:r>
      <w:r w:rsidR="00A80E59" w:rsidRPr="001046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from</w:t>
      </w:r>
      <w:r w:rsidR="00A80E59" w:rsidRPr="0010467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5:30-7:30</w:t>
      </w:r>
      <w:r w:rsidR="00A80E59" w:rsidRPr="00104675">
        <w:rPr>
          <w:rFonts w:ascii="Arial" w:hAnsi="Arial"/>
          <w:sz w:val="22"/>
          <w:szCs w:val="22"/>
        </w:rPr>
        <w:t xml:space="preserve"> PM</w:t>
      </w:r>
      <w:r w:rsidR="001C7FA7" w:rsidRPr="00104675">
        <w:rPr>
          <w:rFonts w:ascii="Arial" w:hAnsi="Arial" w:cs="Arial"/>
          <w:sz w:val="22"/>
          <w:szCs w:val="22"/>
        </w:rPr>
        <w:t> </w:t>
      </w:r>
    </w:p>
    <w:p w:rsidR="00287C13" w:rsidRPr="00597E95" w:rsidRDefault="004126D8" w:rsidP="00EE1738">
      <w:p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 w:rsidRPr="004126D8">
        <w:rPr>
          <w:rFonts w:ascii="Arial" w:hAnsi="Arial"/>
          <w:sz w:val="22"/>
          <w:szCs w:val="22"/>
        </w:rPr>
        <w:t>Benz Beverage Depot</w:t>
      </w:r>
      <w:r>
        <w:rPr>
          <w:rFonts w:ascii="Arial" w:hAnsi="Arial"/>
          <w:sz w:val="22"/>
          <w:szCs w:val="22"/>
        </w:rPr>
        <w:t xml:space="preserve">, </w:t>
      </w:r>
      <w:r w:rsidRPr="004126D8">
        <w:rPr>
          <w:rFonts w:ascii="Arial" w:hAnsi="Arial"/>
          <w:sz w:val="22"/>
          <w:szCs w:val="22"/>
        </w:rPr>
        <w:t xml:space="preserve">501 7th Ave SE, Cedar Rapids </w:t>
      </w:r>
    </w:p>
    <w:sectPr w:rsidR="00287C13" w:rsidRPr="00597E95" w:rsidSect="0051424C">
      <w:headerReference w:type="first" r:id="rId8"/>
      <w:footerReference w:type="first" r:id="rId9"/>
      <w:pgSz w:w="12240" w:h="15840" w:code="1"/>
      <w:pgMar w:top="2520" w:right="1620" w:bottom="2520" w:left="16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4E" w:rsidRDefault="00F9664E">
      <w:r>
        <w:separator/>
      </w:r>
    </w:p>
  </w:endnote>
  <w:endnote w:type="continuationSeparator" w:id="0">
    <w:p w:rsidR="00F9664E" w:rsidRDefault="00F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8" w:rsidRDefault="00032688">
    <w:pPr>
      <w:pStyle w:val="Footer"/>
      <w:jc w:val="center"/>
      <w:rPr>
        <w:rFonts w:ascii="Times" w:hAnsi="Times"/>
        <w:b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" w:hAnsi="Times"/>
            <w:b/>
            <w:sz w:val="18"/>
          </w:rPr>
          <w:t>LINN</w:t>
        </w:r>
      </w:smartTag>
      <w:r>
        <w:rPr>
          <w:rFonts w:ascii="Times" w:hAnsi="Times"/>
          <w:b/>
          <w:sz w:val="18"/>
        </w:rPr>
        <w:t xml:space="preserve"> </w:t>
      </w:r>
      <w:smartTag w:uri="urn:schemas-microsoft-com:office:smarttags" w:element="PlaceType">
        <w:r>
          <w:rPr>
            <w:rFonts w:ascii="Times" w:hAnsi="Times"/>
            <w:b/>
            <w:sz w:val="18"/>
          </w:rPr>
          <w:t>COUNTY</w:t>
        </w:r>
      </w:smartTag>
    </w:smartTag>
  </w:p>
  <w:p w:rsidR="00032688" w:rsidRDefault="00032688">
    <w:pPr>
      <w:pStyle w:val="Foot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TRAILS ASSOCIATION</w:t>
    </w:r>
  </w:p>
  <w:p w:rsidR="00032688" w:rsidRDefault="00032688">
    <w:pPr>
      <w:pStyle w:val="Footer"/>
      <w:jc w:val="center"/>
      <w:rPr>
        <w:rFonts w:ascii="Times" w:hAnsi="Times"/>
        <w:b/>
        <w:sz w:val="14"/>
      </w:rPr>
    </w:pPr>
    <w:r>
      <w:rPr>
        <w:rFonts w:ascii="Times" w:hAnsi="Times"/>
        <w:b/>
        <w:sz w:val="14"/>
      </w:rPr>
      <w:t>_____________________________________</w:t>
    </w:r>
  </w:p>
  <w:p w:rsidR="00032688" w:rsidRDefault="00032688">
    <w:pPr>
      <w:pStyle w:val="Footer"/>
      <w:jc w:val="center"/>
      <w:rPr>
        <w:rFonts w:ascii="Times" w:hAnsi="Times"/>
        <w:b/>
        <w:sz w:val="12"/>
      </w:rPr>
    </w:pPr>
  </w:p>
  <w:p w:rsidR="00032688" w:rsidRDefault="00032688">
    <w:pPr>
      <w:pStyle w:val="Footer"/>
      <w:jc w:val="center"/>
      <w:rPr>
        <w:rFonts w:ascii="Times" w:hAnsi="Times"/>
        <w:b/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Times" w:hAnsi="Times"/>
            <w:b/>
            <w:sz w:val="18"/>
          </w:rPr>
          <w:t>BOX</w:t>
        </w:r>
      </w:smartTag>
      <w:r>
        <w:rPr>
          <w:rFonts w:ascii="Times" w:hAnsi="Times"/>
          <w:b/>
          <w:sz w:val="18"/>
        </w:rPr>
        <w:t xml:space="preserve"> 2681</w:t>
      </w:r>
    </w:smartTag>
  </w:p>
  <w:p w:rsidR="00032688" w:rsidRDefault="00032688">
    <w:pPr>
      <w:pStyle w:val="Foot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CEDAR RAPIDS, IA 52406</w:t>
    </w:r>
  </w:p>
  <w:p w:rsidR="00032688" w:rsidRDefault="00032688">
    <w:pPr>
      <w:pStyle w:val="Footer"/>
      <w:jc w:val="center"/>
      <w:rPr>
        <w:rFonts w:ascii="Times" w:hAnsi="Times"/>
        <w:b/>
        <w:sz w:val="18"/>
      </w:rPr>
    </w:pPr>
  </w:p>
  <w:p w:rsidR="00032688" w:rsidRDefault="00032688">
    <w:pPr>
      <w:pStyle w:val="Foot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Linncountytrails.org</w:t>
    </w:r>
  </w:p>
  <w:p w:rsidR="00032688" w:rsidRDefault="00032688">
    <w:pPr>
      <w:pStyle w:val="Footer"/>
      <w:jc w:val="center"/>
      <w:rPr>
        <w:rFonts w:ascii="Times" w:hAnsi="Times"/>
        <w:b/>
        <w:i/>
        <w:sz w:val="16"/>
      </w:rPr>
    </w:pPr>
    <w:r>
      <w:rPr>
        <w:rFonts w:ascii="Times" w:hAnsi="Times"/>
        <w:b/>
        <w:i/>
        <w:sz w:val="16"/>
      </w:rPr>
      <w:t>A chapter of Iowa Trails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4E" w:rsidRDefault="00F9664E">
      <w:r>
        <w:separator/>
      </w:r>
    </w:p>
  </w:footnote>
  <w:footnote w:type="continuationSeparator" w:id="0">
    <w:p w:rsidR="00F9664E" w:rsidRDefault="00F9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8" w:rsidRDefault="006034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5995035</wp:posOffset>
          </wp:positionH>
          <wp:positionV relativeFrom="paragraph">
            <wp:posOffset>-226060</wp:posOffset>
          </wp:positionV>
          <wp:extent cx="1271270" cy="1059180"/>
          <wp:effectExtent l="0" t="0" r="5080" b="7620"/>
          <wp:wrapTight wrapText="bothSides">
            <wp:wrapPolygon edited="0">
              <wp:start x="0" y="0"/>
              <wp:lineTo x="0" y="21367"/>
              <wp:lineTo x="21363" y="21367"/>
              <wp:lineTo x="21363" y="0"/>
              <wp:lineTo x="0" y="0"/>
            </wp:wrapPolygon>
          </wp:wrapTight>
          <wp:docPr id="4" name="Picture 4" descr="15in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5in5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-226060</wp:posOffset>
          </wp:positionV>
          <wp:extent cx="748030" cy="904240"/>
          <wp:effectExtent l="0" t="0" r="0" b="0"/>
          <wp:wrapSquare wrapText="bothSides"/>
          <wp:docPr id="5" name="Picture 5" descr="LCTA%20Logo%20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CTA%20Logo%20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688" w:rsidRDefault="00032688">
    <w:pPr>
      <w:pStyle w:val="Header"/>
    </w:pPr>
  </w:p>
  <w:p w:rsidR="00032688" w:rsidRDefault="00032688">
    <w:pPr>
      <w:pStyle w:val="Header"/>
    </w:pPr>
  </w:p>
  <w:p w:rsidR="00032688" w:rsidRDefault="00032688">
    <w:pPr>
      <w:pStyle w:val="Header"/>
    </w:pPr>
  </w:p>
  <w:p w:rsidR="00032688" w:rsidRDefault="00032688">
    <w:pPr>
      <w:pStyle w:val="Header"/>
      <w:ind w:left="-990"/>
      <w:rPr>
        <w:b/>
      </w:rPr>
    </w:pPr>
    <w:r>
      <w:rPr>
        <w:b/>
      </w:rPr>
      <w:t>LCTA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EFE"/>
    <w:multiLevelType w:val="hybridMultilevel"/>
    <w:tmpl w:val="36F6F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B3"/>
    <w:rsid w:val="00011C97"/>
    <w:rsid w:val="0002042F"/>
    <w:rsid w:val="00032688"/>
    <w:rsid w:val="000639C0"/>
    <w:rsid w:val="000B1467"/>
    <w:rsid w:val="000B1C99"/>
    <w:rsid w:val="000B493D"/>
    <w:rsid w:val="000B6793"/>
    <w:rsid w:val="000C76E5"/>
    <w:rsid w:val="000E1E03"/>
    <w:rsid w:val="000F458A"/>
    <w:rsid w:val="00104675"/>
    <w:rsid w:val="001469CB"/>
    <w:rsid w:val="001651B4"/>
    <w:rsid w:val="00166ED2"/>
    <w:rsid w:val="00174AB5"/>
    <w:rsid w:val="00177B82"/>
    <w:rsid w:val="001815C5"/>
    <w:rsid w:val="00196A8F"/>
    <w:rsid w:val="001A6FBC"/>
    <w:rsid w:val="001B3D12"/>
    <w:rsid w:val="001B72F3"/>
    <w:rsid w:val="001C7FA7"/>
    <w:rsid w:val="001E4036"/>
    <w:rsid w:val="00203896"/>
    <w:rsid w:val="00204BF1"/>
    <w:rsid w:val="0021304D"/>
    <w:rsid w:val="00270ABD"/>
    <w:rsid w:val="00272262"/>
    <w:rsid w:val="00283989"/>
    <w:rsid w:val="00285217"/>
    <w:rsid w:val="00287C13"/>
    <w:rsid w:val="002B06B3"/>
    <w:rsid w:val="002B0B49"/>
    <w:rsid w:val="002C3DD0"/>
    <w:rsid w:val="002E2C02"/>
    <w:rsid w:val="002E6BD6"/>
    <w:rsid w:val="00347A42"/>
    <w:rsid w:val="003C3F38"/>
    <w:rsid w:val="004126D8"/>
    <w:rsid w:val="0043138B"/>
    <w:rsid w:val="0044260A"/>
    <w:rsid w:val="00452868"/>
    <w:rsid w:val="004738AE"/>
    <w:rsid w:val="004937D8"/>
    <w:rsid w:val="004D179E"/>
    <w:rsid w:val="004D729C"/>
    <w:rsid w:val="004F1493"/>
    <w:rsid w:val="00502653"/>
    <w:rsid w:val="00505D02"/>
    <w:rsid w:val="005063F2"/>
    <w:rsid w:val="0051424C"/>
    <w:rsid w:val="00523FAA"/>
    <w:rsid w:val="0053664F"/>
    <w:rsid w:val="005707F8"/>
    <w:rsid w:val="0057218E"/>
    <w:rsid w:val="00584733"/>
    <w:rsid w:val="0058740A"/>
    <w:rsid w:val="00597E95"/>
    <w:rsid w:val="005A3FF7"/>
    <w:rsid w:val="005D0DE7"/>
    <w:rsid w:val="005E754B"/>
    <w:rsid w:val="005F1466"/>
    <w:rsid w:val="006027F0"/>
    <w:rsid w:val="006034DC"/>
    <w:rsid w:val="006267B0"/>
    <w:rsid w:val="0064441B"/>
    <w:rsid w:val="00645D41"/>
    <w:rsid w:val="00664AB2"/>
    <w:rsid w:val="00665F83"/>
    <w:rsid w:val="00674CB2"/>
    <w:rsid w:val="00690B5B"/>
    <w:rsid w:val="006A56C4"/>
    <w:rsid w:val="006A5EC2"/>
    <w:rsid w:val="006C2473"/>
    <w:rsid w:val="006D6946"/>
    <w:rsid w:val="006E376B"/>
    <w:rsid w:val="006E5B7F"/>
    <w:rsid w:val="006E62AB"/>
    <w:rsid w:val="006F3ECE"/>
    <w:rsid w:val="00766557"/>
    <w:rsid w:val="0078440A"/>
    <w:rsid w:val="0078737B"/>
    <w:rsid w:val="007B55B6"/>
    <w:rsid w:val="007C6FB8"/>
    <w:rsid w:val="007D04E8"/>
    <w:rsid w:val="007D6698"/>
    <w:rsid w:val="007E3B40"/>
    <w:rsid w:val="00802D47"/>
    <w:rsid w:val="00812692"/>
    <w:rsid w:val="00830E4A"/>
    <w:rsid w:val="008364B9"/>
    <w:rsid w:val="0084162F"/>
    <w:rsid w:val="00844B1C"/>
    <w:rsid w:val="00846387"/>
    <w:rsid w:val="00860B41"/>
    <w:rsid w:val="00861D00"/>
    <w:rsid w:val="0086290F"/>
    <w:rsid w:val="00867497"/>
    <w:rsid w:val="0088656C"/>
    <w:rsid w:val="008A242C"/>
    <w:rsid w:val="008C094D"/>
    <w:rsid w:val="008E46B0"/>
    <w:rsid w:val="008E609C"/>
    <w:rsid w:val="008F2949"/>
    <w:rsid w:val="008F7822"/>
    <w:rsid w:val="009300A2"/>
    <w:rsid w:val="0094731A"/>
    <w:rsid w:val="00947D20"/>
    <w:rsid w:val="00951DE3"/>
    <w:rsid w:val="00961DCB"/>
    <w:rsid w:val="009A32EE"/>
    <w:rsid w:val="009B6780"/>
    <w:rsid w:val="009C2317"/>
    <w:rsid w:val="009D3112"/>
    <w:rsid w:val="009F797C"/>
    <w:rsid w:val="00A25A89"/>
    <w:rsid w:val="00A26039"/>
    <w:rsid w:val="00A30C0E"/>
    <w:rsid w:val="00A373F8"/>
    <w:rsid w:val="00A537CE"/>
    <w:rsid w:val="00A56570"/>
    <w:rsid w:val="00A65662"/>
    <w:rsid w:val="00A80E59"/>
    <w:rsid w:val="00A877E2"/>
    <w:rsid w:val="00A91033"/>
    <w:rsid w:val="00AC5B90"/>
    <w:rsid w:val="00AD29CB"/>
    <w:rsid w:val="00AE0D7D"/>
    <w:rsid w:val="00AF5FE6"/>
    <w:rsid w:val="00AF6F3E"/>
    <w:rsid w:val="00B05062"/>
    <w:rsid w:val="00B13777"/>
    <w:rsid w:val="00B26748"/>
    <w:rsid w:val="00B40CFF"/>
    <w:rsid w:val="00B4155D"/>
    <w:rsid w:val="00B52BD5"/>
    <w:rsid w:val="00B61B7F"/>
    <w:rsid w:val="00B80535"/>
    <w:rsid w:val="00B83843"/>
    <w:rsid w:val="00B92556"/>
    <w:rsid w:val="00BB4E45"/>
    <w:rsid w:val="00BD6E44"/>
    <w:rsid w:val="00C31D5F"/>
    <w:rsid w:val="00C51EBF"/>
    <w:rsid w:val="00CA0F81"/>
    <w:rsid w:val="00CD1680"/>
    <w:rsid w:val="00D326E0"/>
    <w:rsid w:val="00D478AC"/>
    <w:rsid w:val="00D71C8E"/>
    <w:rsid w:val="00D81471"/>
    <w:rsid w:val="00D85665"/>
    <w:rsid w:val="00D94891"/>
    <w:rsid w:val="00DB03F6"/>
    <w:rsid w:val="00E1565C"/>
    <w:rsid w:val="00E30771"/>
    <w:rsid w:val="00E3700B"/>
    <w:rsid w:val="00E54C5D"/>
    <w:rsid w:val="00E70F15"/>
    <w:rsid w:val="00E75A20"/>
    <w:rsid w:val="00E84D63"/>
    <w:rsid w:val="00E91FBE"/>
    <w:rsid w:val="00EB62C3"/>
    <w:rsid w:val="00EC1AD2"/>
    <w:rsid w:val="00EE1738"/>
    <w:rsid w:val="00EE45A8"/>
    <w:rsid w:val="00EF6858"/>
    <w:rsid w:val="00F178B5"/>
    <w:rsid w:val="00F17B3B"/>
    <w:rsid w:val="00F4508D"/>
    <w:rsid w:val="00F61B32"/>
    <w:rsid w:val="00F9664E"/>
    <w:rsid w:val="00FB4CDA"/>
    <w:rsid w:val="00FB6876"/>
    <w:rsid w:val="00FC0912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203896"/>
    <w:pPr>
      <w:spacing w:after="120"/>
    </w:pPr>
    <w:rPr>
      <w:rFonts w:ascii="HelveticaNeue Condensed" w:hAnsi="HelveticaNeue Condensed"/>
      <w:b/>
    </w:rPr>
  </w:style>
  <w:style w:type="paragraph" w:customStyle="1" w:styleId="bullet">
    <w:name w:val="bullet"/>
    <w:basedOn w:val="Normal"/>
    <w:rsid w:val="00203896"/>
    <w:pPr>
      <w:ind w:left="720" w:hanging="360"/>
    </w:pPr>
  </w:style>
  <w:style w:type="paragraph" w:customStyle="1" w:styleId="NormIndent">
    <w:name w:val="Norm Indent"/>
    <w:basedOn w:val="Normal"/>
    <w:rsid w:val="00203896"/>
    <w:pPr>
      <w:ind w:left="720" w:right="720"/>
    </w:pPr>
  </w:style>
  <w:style w:type="paragraph" w:customStyle="1" w:styleId="subbullet">
    <w:name w:val="sub bullet"/>
    <w:basedOn w:val="Normal"/>
    <w:rsid w:val="00203896"/>
    <w:pPr>
      <w:ind w:left="1080" w:hanging="360"/>
    </w:pPr>
  </w:style>
  <w:style w:type="paragraph" w:styleId="Header">
    <w:name w:val="header"/>
    <w:basedOn w:val="Normal"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896"/>
  </w:style>
  <w:style w:type="paragraph" w:styleId="BalloonText">
    <w:name w:val="Balloon Text"/>
    <w:basedOn w:val="Normal"/>
    <w:semiHidden/>
    <w:rsid w:val="0020389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jc w:val="center"/>
    </w:pPr>
    <w:rPr>
      <w:rFonts w:ascii="Arial" w:hAnsi="Arial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2852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203896"/>
    <w:pPr>
      <w:spacing w:after="120"/>
    </w:pPr>
    <w:rPr>
      <w:rFonts w:ascii="HelveticaNeue Condensed" w:hAnsi="HelveticaNeue Condensed"/>
      <w:b/>
    </w:rPr>
  </w:style>
  <w:style w:type="paragraph" w:customStyle="1" w:styleId="bullet">
    <w:name w:val="bullet"/>
    <w:basedOn w:val="Normal"/>
    <w:rsid w:val="00203896"/>
    <w:pPr>
      <w:ind w:left="720" w:hanging="360"/>
    </w:pPr>
  </w:style>
  <w:style w:type="paragraph" w:customStyle="1" w:styleId="NormIndent">
    <w:name w:val="Norm Indent"/>
    <w:basedOn w:val="Normal"/>
    <w:rsid w:val="00203896"/>
    <w:pPr>
      <w:ind w:left="720" w:right="720"/>
    </w:pPr>
  </w:style>
  <w:style w:type="paragraph" w:customStyle="1" w:styleId="subbullet">
    <w:name w:val="sub bullet"/>
    <w:basedOn w:val="Normal"/>
    <w:rsid w:val="00203896"/>
    <w:pPr>
      <w:ind w:left="1080" w:hanging="360"/>
    </w:pPr>
  </w:style>
  <w:style w:type="paragraph" w:styleId="Header">
    <w:name w:val="header"/>
    <w:basedOn w:val="Normal"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896"/>
  </w:style>
  <w:style w:type="paragraph" w:styleId="BalloonText">
    <w:name w:val="Balloon Text"/>
    <w:basedOn w:val="Normal"/>
    <w:semiHidden/>
    <w:rsid w:val="0020389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389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jc w:val="center"/>
    </w:pPr>
    <w:rPr>
      <w:rFonts w:ascii="Arial" w:hAnsi="Arial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2852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5227">
                                              <w:marLeft w:val="0"/>
                                              <w:marRight w:val="0"/>
                                              <w:marTop w:val="270"/>
                                              <w:marBottom w:val="270"/>
                                              <w:divBdr>
                                                <w:top w:val="single" w:sz="6" w:space="9" w:color="BBBBBB"/>
                                                <w:left w:val="single" w:sz="2" w:space="0" w:color="BBBBBB"/>
                                                <w:bottom w:val="single" w:sz="6" w:space="2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DSI E-mail Letterhead</vt:lpstr>
    </vt:vector>
  </TitlesOfParts>
  <Company>Differentiation Strategies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DSI E-mail Letterhead</dc:title>
  <dc:creator>Sue Ellen Stelling</dc:creator>
  <cp:lastModifiedBy>Kari Lammer</cp:lastModifiedBy>
  <cp:revision>2</cp:revision>
  <cp:lastPrinted>2010-03-02T17:47:00Z</cp:lastPrinted>
  <dcterms:created xsi:type="dcterms:W3CDTF">2010-11-04T20:15:00Z</dcterms:created>
  <dcterms:modified xsi:type="dcterms:W3CDTF">2010-11-04T20:15:00Z</dcterms:modified>
</cp:coreProperties>
</file>